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Processo n.</w:t>
      </w:r>
      <w:r w:rsidR="00DD6D40">
        <w:rPr>
          <w:rFonts w:ascii="Calibri" w:hAnsi="Calibri" w:cs="Calibri"/>
          <w:b/>
          <w:sz w:val="22"/>
          <w:szCs w:val="22"/>
        </w:rPr>
        <w:t xml:space="preserve"> </w:t>
      </w:r>
      <w:r w:rsidR="006C624D">
        <w:rPr>
          <w:rFonts w:ascii="Calibri" w:hAnsi="Calibri" w:cs="Calibri"/>
          <w:b/>
          <w:sz w:val="22"/>
          <w:szCs w:val="22"/>
        </w:rPr>
        <w:t>430297/2012</w:t>
      </w:r>
    </w:p>
    <w:p w:rsidR="00820E37" w:rsidRDefault="00C97EAF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Re</w:t>
      </w:r>
      <w:r w:rsidR="008D2427" w:rsidRPr="00883EA9">
        <w:rPr>
          <w:rFonts w:ascii="Calibri" w:hAnsi="Calibri" w:cs="Calibri"/>
          <w:b/>
          <w:sz w:val="22"/>
          <w:szCs w:val="22"/>
        </w:rPr>
        <w:t>corrente –</w:t>
      </w:r>
      <w:r w:rsidR="003E5F78">
        <w:rPr>
          <w:rFonts w:ascii="Calibri" w:hAnsi="Calibri" w:cs="Calibri"/>
          <w:b/>
          <w:sz w:val="22"/>
          <w:szCs w:val="22"/>
        </w:rPr>
        <w:t xml:space="preserve"> </w:t>
      </w:r>
      <w:r w:rsidR="006C624D">
        <w:rPr>
          <w:rFonts w:ascii="Calibri" w:hAnsi="Calibri" w:cs="Calibri"/>
          <w:b/>
          <w:sz w:val="22"/>
          <w:szCs w:val="22"/>
        </w:rPr>
        <w:t xml:space="preserve">Aleixo </w:t>
      </w:r>
      <w:proofErr w:type="spellStart"/>
      <w:r w:rsidR="006C624D">
        <w:rPr>
          <w:rFonts w:ascii="Calibri" w:hAnsi="Calibri" w:cs="Calibri"/>
          <w:b/>
          <w:sz w:val="22"/>
          <w:szCs w:val="22"/>
        </w:rPr>
        <w:t>Bercino</w:t>
      </w:r>
      <w:proofErr w:type="spellEnd"/>
      <w:r w:rsidR="006C624D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6C624D">
        <w:rPr>
          <w:rFonts w:ascii="Calibri" w:hAnsi="Calibri" w:cs="Calibri"/>
          <w:b/>
          <w:sz w:val="22"/>
          <w:szCs w:val="22"/>
        </w:rPr>
        <w:t>Fermino</w:t>
      </w:r>
      <w:proofErr w:type="spellEnd"/>
    </w:p>
    <w:p w:rsidR="00CB770A" w:rsidRPr="00B53D25" w:rsidRDefault="00D54FA9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sz w:val="22"/>
          <w:szCs w:val="22"/>
        </w:rPr>
        <w:t>Auto de I</w:t>
      </w:r>
      <w:r w:rsidR="00DF63B0" w:rsidRPr="00883EA9">
        <w:rPr>
          <w:rFonts w:ascii="Calibri" w:hAnsi="Calibri" w:cs="Calibri"/>
          <w:sz w:val="22"/>
          <w:szCs w:val="22"/>
        </w:rPr>
        <w:t>n</w:t>
      </w:r>
      <w:r w:rsidR="006521D2" w:rsidRPr="00883EA9">
        <w:rPr>
          <w:rFonts w:ascii="Calibri" w:hAnsi="Calibri" w:cs="Calibri"/>
          <w:sz w:val="22"/>
          <w:szCs w:val="22"/>
        </w:rPr>
        <w:t>fração n.</w:t>
      </w:r>
      <w:r w:rsidR="00CC70B9">
        <w:rPr>
          <w:rFonts w:ascii="Calibri" w:hAnsi="Calibri" w:cs="Calibri"/>
          <w:sz w:val="22"/>
          <w:szCs w:val="22"/>
        </w:rPr>
        <w:t xml:space="preserve"> </w:t>
      </w:r>
      <w:r w:rsidR="006C624D">
        <w:rPr>
          <w:rFonts w:ascii="Calibri" w:hAnsi="Calibri" w:cs="Calibri"/>
          <w:sz w:val="22"/>
          <w:szCs w:val="22"/>
        </w:rPr>
        <w:t>135226, de 02/08/2012</w:t>
      </w:r>
    </w:p>
    <w:p w:rsidR="00B53D25" w:rsidRDefault="00953C2B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</w:t>
      </w:r>
      <w:r w:rsidR="006C624D">
        <w:rPr>
          <w:rFonts w:ascii="Calibri" w:hAnsi="Calibri" w:cs="Calibri"/>
          <w:sz w:val="22"/>
          <w:szCs w:val="22"/>
        </w:rPr>
        <w:t>tor – Douglas Camargo Anunciação</w:t>
      </w:r>
    </w:p>
    <w:p w:rsidR="00426AE3" w:rsidRPr="00883EA9" w:rsidRDefault="00F44D5D" w:rsidP="006573C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6C624D">
        <w:rPr>
          <w:rFonts w:ascii="Calibri" w:hAnsi="Calibri" w:cs="Calibri"/>
          <w:sz w:val="22"/>
          <w:szCs w:val="22"/>
        </w:rPr>
        <w:t xml:space="preserve"> – Daniel </w:t>
      </w:r>
      <w:proofErr w:type="spellStart"/>
      <w:r w:rsidR="006C624D">
        <w:rPr>
          <w:rFonts w:ascii="Calibri" w:hAnsi="Calibri" w:cs="Calibri"/>
          <w:sz w:val="22"/>
          <w:szCs w:val="22"/>
        </w:rPr>
        <w:t>Winter</w:t>
      </w:r>
      <w:proofErr w:type="spellEnd"/>
      <w:r w:rsidR="006C624D">
        <w:rPr>
          <w:rFonts w:ascii="Calibri" w:hAnsi="Calibri" w:cs="Calibri"/>
          <w:sz w:val="22"/>
          <w:szCs w:val="22"/>
        </w:rPr>
        <w:t xml:space="preserve"> – OAB/MT 11.470</w:t>
      </w:r>
      <w:r w:rsidR="00426AE3" w:rsidRPr="00883EA9">
        <w:rPr>
          <w:rFonts w:ascii="Calibri" w:hAnsi="Calibri" w:cs="Calibri"/>
          <w:sz w:val="22"/>
          <w:szCs w:val="22"/>
        </w:rPr>
        <w:t xml:space="preserve">     </w:t>
      </w:r>
    </w:p>
    <w:p w:rsidR="007C05E4" w:rsidRDefault="0000061B" w:rsidP="00736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CB770A" w:rsidRPr="00883EA9">
        <w:rPr>
          <w:rFonts w:ascii="Calibri" w:hAnsi="Calibri" w:cs="Calibri"/>
          <w:sz w:val="22"/>
          <w:szCs w:val="22"/>
        </w:rPr>
        <w:t>ª Junta de Julgamento de Recursos.</w:t>
      </w:r>
    </w:p>
    <w:p w:rsidR="00DD6D40" w:rsidRPr="00DD6D40" w:rsidRDefault="00ED6112" w:rsidP="00DD6D4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127</w:t>
      </w:r>
      <w:r w:rsidR="00CB770A" w:rsidRPr="00883EA9">
        <w:rPr>
          <w:rFonts w:ascii="Calibri" w:hAnsi="Calibri" w:cs="Calibri"/>
          <w:b/>
          <w:sz w:val="22"/>
          <w:szCs w:val="22"/>
        </w:rPr>
        <w:t>/20</w:t>
      </w:r>
    </w:p>
    <w:p w:rsidR="00240344" w:rsidRDefault="00240344" w:rsidP="00240344">
      <w:pPr>
        <w:jc w:val="both"/>
        <w:rPr>
          <w:rFonts w:ascii="Calibri" w:hAnsi="Calibri" w:cs="Calibri"/>
          <w:sz w:val="22"/>
          <w:szCs w:val="22"/>
        </w:rPr>
      </w:pPr>
    </w:p>
    <w:p w:rsidR="00B644DF" w:rsidRPr="004A239E" w:rsidRDefault="007A38CC" w:rsidP="004A239E">
      <w:pPr>
        <w:jc w:val="both"/>
        <w:rPr>
          <w:rFonts w:ascii="Calibri" w:hAnsi="Calibri" w:cs="Calibri"/>
          <w:b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 xml:space="preserve">Auto de Infração </w:t>
      </w:r>
      <w:r w:rsidR="002402CF" w:rsidRPr="009308EA">
        <w:rPr>
          <w:rFonts w:ascii="Calibri" w:hAnsi="Calibri" w:cs="Calibri"/>
          <w:sz w:val="22"/>
          <w:szCs w:val="22"/>
        </w:rPr>
        <w:t>n</w:t>
      </w:r>
      <w:r w:rsidR="003853A2">
        <w:rPr>
          <w:rFonts w:ascii="Calibri" w:hAnsi="Calibri" w:cs="Calibri"/>
          <w:sz w:val="22"/>
          <w:szCs w:val="22"/>
        </w:rPr>
        <w:t>.</w:t>
      </w:r>
      <w:r w:rsidR="006C624D">
        <w:rPr>
          <w:rFonts w:ascii="Calibri" w:hAnsi="Calibri" w:cs="Calibri"/>
          <w:sz w:val="22"/>
          <w:szCs w:val="22"/>
        </w:rPr>
        <w:t xml:space="preserve"> 135226, de 02/08/2012. Por transportar 31,962 m³ de madeira serrada em bruto sem a licença válida devidamente outorgada pelo órgão competente. </w:t>
      </w:r>
      <w:r w:rsidR="00922BA2">
        <w:rPr>
          <w:rFonts w:ascii="Calibri" w:hAnsi="Calibri" w:cs="Calibri"/>
          <w:sz w:val="22"/>
          <w:szCs w:val="22"/>
        </w:rPr>
        <w:t xml:space="preserve"> </w:t>
      </w:r>
      <w:r w:rsidR="006C624D">
        <w:rPr>
          <w:rFonts w:ascii="Calibri" w:hAnsi="Calibri" w:cs="Calibri"/>
          <w:sz w:val="22"/>
          <w:szCs w:val="22"/>
        </w:rPr>
        <w:t xml:space="preserve">Auto de Inspeção n. 165502, de 02/08/2012. Termo </w:t>
      </w:r>
      <w:r w:rsidR="00F93426">
        <w:rPr>
          <w:rFonts w:ascii="Calibri" w:hAnsi="Calibri" w:cs="Calibri"/>
          <w:sz w:val="22"/>
          <w:szCs w:val="22"/>
        </w:rPr>
        <w:t>de Apreensão n. 127382, de 02/08</w:t>
      </w:r>
      <w:r w:rsidR="006C624D">
        <w:rPr>
          <w:rFonts w:ascii="Calibri" w:hAnsi="Calibri" w:cs="Calibri"/>
          <w:sz w:val="22"/>
          <w:szCs w:val="22"/>
        </w:rPr>
        <w:t xml:space="preserve">/2012. </w:t>
      </w:r>
      <w:r w:rsidR="004A239E">
        <w:rPr>
          <w:rFonts w:ascii="Calibri" w:hAnsi="Calibri" w:cs="Calibri"/>
          <w:sz w:val="22"/>
          <w:szCs w:val="22"/>
        </w:rPr>
        <w:t>Relatório Técnico n.277/SUF/CFFUC/SEMA/2012.</w:t>
      </w:r>
      <w:r w:rsidR="004A239E">
        <w:rPr>
          <w:rFonts w:ascii="Calibri" w:hAnsi="Calibri" w:cs="Calibri"/>
          <w:sz w:val="28"/>
          <w:szCs w:val="28"/>
        </w:rPr>
        <w:t xml:space="preserve"> </w:t>
      </w:r>
      <w:r w:rsidR="004A239E" w:rsidRPr="004A239E">
        <w:rPr>
          <w:rFonts w:ascii="Calibri" w:hAnsi="Calibri" w:cs="Calibri"/>
          <w:sz w:val="22"/>
          <w:szCs w:val="22"/>
        </w:rPr>
        <w:t xml:space="preserve">Decisão Administrativa n. 1.856/SPA/SEMA/2017, pela homologação do Auto de Infração n. 135226, de 02/08/2012, arbitrando multa de R$ 9.588,60 (nove mil quinhentos e oitenta e oito reais e sessenta centavos), com fulcro no artigo 47, §§§1º, 2º e 3º do Decreto Federal 6.514/08. Requer o recorrente seja recebido e processado na forma da lei o presente recurso administrativo, a fim de que sejam conhecidas as matérias de defesa acima aventadas, por ordem de </w:t>
      </w:r>
      <w:proofErr w:type="spellStart"/>
      <w:r w:rsidR="004A239E" w:rsidRPr="004A239E">
        <w:rPr>
          <w:rFonts w:ascii="Calibri" w:hAnsi="Calibri" w:cs="Calibri"/>
          <w:sz w:val="22"/>
          <w:szCs w:val="22"/>
        </w:rPr>
        <w:t>prejudicialidade</w:t>
      </w:r>
      <w:proofErr w:type="spellEnd"/>
      <w:r w:rsidR="004A239E" w:rsidRPr="004A239E">
        <w:rPr>
          <w:rFonts w:ascii="Calibri" w:hAnsi="Calibri" w:cs="Calibri"/>
          <w:sz w:val="22"/>
          <w:szCs w:val="22"/>
        </w:rPr>
        <w:t>, cancelando-se o auto de infração lançado em desfavor decorrente. E pedido subsidiário na remota hipótese de não ser anulado o auto de infração ora combatido, requer o que dispõe o § 4º, do artigo 70 da LCA, a conversão de multa simples em serviços de preservação, melhoria e recuperação da qualidade do meio ambiente.</w:t>
      </w:r>
      <w:r w:rsidR="00A76D94">
        <w:rPr>
          <w:rFonts w:ascii="Calibri" w:hAnsi="Calibri" w:cs="Calibri"/>
          <w:sz w:val="22"/>
          <w:szCs w:val="22"/>
        </w:rPr>
        <w:t xml:space="preserve"> Recurso provido. </w:t>
      </w:r>
    </w:p>
    <w:p w:rsidR="00240344" w:rsidRDefault="00240344" w:rsidP="003853A2">
      <w:pPr>
        <w:jc w:val="both"/>
        <w:rPr>
          <w:rFonts w:ascii="Calibri" w:hAnsi="Calibri" w:cs="Calibri"/>
          <w:sz w:val="22"/>
          <w:szCs w:val="22"/>
        </w:rPr>
      </w:pPr>
    </w:p>
    <w:p w:rsidR="009B556A" w:rsidRPr="00A76D94" w:rsidRDefault="00B70EB0" w:rsidP="00A76D94">
      <w:pPr>
        <w:jc w:val="both"/>
        <w:rPr>
          <w:rFonts w:ascii="Calibri" w:hAnsi="Calibri" w:cs="Calibri"/>
          <w:sz w:val="22"/>
          <w:szCs w:val="22"/>
        </w:rPr>
      </w:pPr>
      <w:r w:rsidRPr="009308EA">
        <w:rPr>
          <w:rFonts w:ascii="Calibri" w:hAnsi="Calibri" w:cs="Calibri"/>
          <w:sz w:val="22"/>
          <w:szCs w:val="22"/>
        </w:rPr>
        <w:t>Vistos, rela</w:t>
      </w:r>
      <w:r w:rsidR="00D270C1" w:rsidRPr="009308EA">
        <w:rPr>
          <w:rFonts w:ascii="Calibri" w:hAnsi="Calibri" w:cs="Calibri"/>
          <w:sz w:val="22"/>
          <w:szCs w:val="22"/>
        </w:rPr>
        <w:t>tados, e discut</w:t>
      </w:r>
      <w:r w:rsidR="00BA2047" w:rsidRPr="009308EA">
        <w:rPr>
          <w:rFonts w:ascii="Calibri" w:hAnsi="Calibri" w:cs="Calibri"/>
          <w:sz w:val="22"/>
          <w:szCs w:val="22"/>
        </w:rPr>
        <w:t xml:space="preserve">idos decidiram </w:t>
      </w:r>
      <w:r w:rsidR="0000061B">
        <w:rPr>
          <w:rFonts w:ascii="Calibri" w:hAnsi="Calibri" w:cs="Calibri"/>
          <w:sz w:val="22"/>
          <w:szCs w:val="22"/>
        </w:rPr>
        <w:t>os membros da 3</w:t>
      </w:r>
      <w:r w:rsidR="00D270C1" w:rsidRPr="009308EA">
        <w:rPr>
          <w:rFonts w:ascii="Calibri" w:hAnsi="Calibri" w:cs="Calibri"/>
          <w:sz w:val="22"/>
          <w:szCs w:val="22"/>
        </w:rPr>
        <w:t xml:space="preserve">ª Junta de Julgamento de </w:t>
      </w:r>
      <w:r w:rsidR="00BA2047" w:rsidRPr="009308EA">
        <w:rPr>
          <w:rFonts w:ascii="Calibri" w:hAnsi="Calibri" w:cs="Calibri"/>
          <w:sz w:val="22"/>
          <w:szCs w:val="22"/>
        </w:rPr>
        <w:t>Recur</w:t>
      </w:r>
      <w:r w:rsidR="00983B92" w:rsidRPr="009308EA">
        <w:rPr>
          <w:rFonts w:ascii="Calibri" w:hAnsi="Calibri" w:cs="Calibri"/>
          <w:sz w:val="22"/>
          <w:szCs w:val="22"/>
        </w:rPr>
        <w:t>s</w:t>
      </w:r>
      <w:r w:rsidR="00AD2E04">
        <w:rPr>
          <w:rFonts w:ascii="Calibri" w:hAnsi="Calibri" w:cs="Calibri"/>
          <w:sz w:val="22"/>
          <w:szCs w:val="22"/>
        </w:rPr>
        <w:t>os,</w:t>
      </w:r>
      <w:r w:rsidR="00A76D94" w:rsidRPr="00A76D94">
        <w:rPr>
          <w:rFonts w:ascii="Calibri" w:hAnsi="Calibri" w:cs="Calibri"/>
          <w:sz w:val="22"/>
          <w:szCs w:val="22"/>
        </w:rPr>
        <w:t xml:space="preserve"> por unanimidade, acolhero o voto do relator, pois em análise aos autos, verifica-se a </w:t>
      </w:r>
      <w:proofErr w:type="spellStart"/>
      <w:r w:rsidR="00A76D94" w:rsidRPr="00A76D94">
        <w:rPr>
          <w:rFonts w:ascii="Calibri" w:hAnsi="Calibri" w:cs="Calibri"/>
          <w:sz w:val="22"/>
          <w:szCs w:val="22"/>
        </w:rPr>
        <w:t>histor</w:t>
      </w:r>
      <w:bookmarkStart w:id="0" w:name="_GoBack"/>
      <w:bookmarkEnd w:id="0"/>
      <w:r w:rsidR="00A76D94" w:rsidRPr="00A76D94">
        <w:rPr>
          <w:rFonts w:ascii="Calibri" w:hAnsi="Calibri" w:cs="Calibri"/>
          <w:sz w:val="22"/>
          <w:szCs w:val="22"/>
        </w:rPr>
        <w:t>ização</w:t>
      </w:r>
      <w:proofErr w:type="spellEnd"/>
      <w:r w:rsidR="00A76D94" w:rsidRPr="00A76D94">
        <w:rPr>
          <w:rFonts w:ascii="Calibri" w:hAnsi="Calibri" w:cs="Calibri"/>
          <w:sz w:val="22"/>
          <w:szCs w:val="22"/>
        </w:rPr>
        <w:t xml:space="preserve"> dos fatos: a juntada do Aviso de Recebimento (A.R.) em 02/08/2012, fls. 04 e a Decisão Administrativa 1.856/SPA/SEMA/2017, homologada em 07/12/2017, fls. 51-Versus, passaram-se mais de 3 (três) anos, pendente de julgamento ou despacho saneador. Vislumbrando a prescrição intercorrente no processo administrativo supracitado, por conseguinte, voto pelo arquivamento do feito.</w:t>
      </w:r>
    </w:p>
    <w:p w:rsidR="00ED6112" w:rsidRDefault="00ED6112" w:rsidP="00C13F6A">
      <w:pPr>
        <w:jc w:val="both"/>
        <w:rPr>
          <w:rFonts w:ascii="Calibri" w:hAnsi="Calibri" w:cs="Calibri"/>
          <w:sz w:val="22"/>
          <w:szCs w:val="22"/>
        </w:rPr>
      </w:pPr>
    </w:p>
    <w:p w:rsidR="007C79AD" w:rsidRDefault="007C79AD" w:rsidP="007C79A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Presentes à votação os seguintes membros:</w:t>
      </w:r>
    </w:p>
    <w:p w:rsidR="007C79AD" w:rsidRDefault="007C79AD" w:rsidP="007C79A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 -</w:t>
      </w:r>
    </w:p>
    <w:p w:rsidR="007C79AD" w:rsidRDefault="007C79AD" w:rsidP="007C79A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7C79AD" w:rsidRDefault="007C79AD" w:rsidP="007C79A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7C79AD" w:rsidRDefault="007C79AD" w:rsidP="007C79A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7C79AD" w:rsidRDefault="007C79AD" w:rsidP="007C79A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Lourival Alves Vasconcelos</w:t>
      </w:r>
    </w:p>
    <w:p w:rsidR="007C79AD" w:rsidRDefault="007C79AD" w:rsidP="007C79A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7C79AD" w:rsidRDefault="007C79AD" w:rsidP="007C79A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Marina Jéssica B. L. da Matta </w:t>
      </w:r>
    </w:p>
    <w:p w:rsidR="007C79AD" w:rsidRDefault="007C79AD" w:rsidP="007C79A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ICV.</w:t>
      </w:r>
    </w:p>
    <w:p w:rsidR="007C79AD" w:rsidRDefault="007C79AD" w:rsidP="007C79A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Cuiabá, 23 de outubro de 2020.</w:t>
      </w:r>
    </w:p>
    <w:p w:rsidR="007C79AD" w:rsidRDefault="007C79AD" w:rsidP="007C79A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</w:p>
    <w:p w:rsidR="007C79AD" w:rsidRDefault="007C79AD" w:rsidP="007C79A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7C79AD" w:rsidRDefault="007C79AD" w:rsidP="007C79A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Presidente da 3ª J.J.R.</w:t>
      </w:r>
    </w:p>
    <w:p w:rsidR="007C79AD" w:rsidRDefault="007C79AD" w:rsidP="007C79AD">
      <w:pPr>
        <w:jc w:val="both"/>
        <w:rPr>
          <w:rFonts w:ascii="Calibri" w:hAnsi="Calibri" w:cs="Calibri"/>
          <w:sz w:val="28"/>
          <w:szCs w:val="28"/>
        </w:rPr>
      </w:pPr>
    </w:p>
    <w:p w:rsidR="007C79AD" w:rsidRDefault="007C79AD" w:rsidP="00C13F6A">
      <w:pPr>
        <w:jc w:val="both"/>
        <w:rPr>
          <w:rFonts w:ascii="Calibri" w:hAnsi="Calibri" w:cs="Calibri"/>
          <w:sz w:val="22"/>
          <w:szCs w:val="22"/>
        </w:rPr>
      </w:pPr>
    </w:p>
    <w:sectPr w:rsidR="007C79AD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061B"/>
    <w:rsid w:val="00032A30"/>
    <w:rsid w:val="00034275"/>
    <w:rsid w:val="00054433"/>
    <w:rsid w:val="00064AA5"/>
    <w:rsid w:val="000706C6"/>
    <w:rsid w:val="00087EE3"/>
    <w:rsid w:val="00093505"/>
    <w:rsid w:val="00094D9D"/>
    <w:rsid w:val="000D4676"/>
    <w:rsid w:val="000D54F0"/>
    <w:rsid w:val="000E2139"/>
    <w:rsid w:val="000E4807"/>
    <w:rsid w:val="000F5077"/>
    <w:rsid w:val="000F66F1"/>
    <w:rsid w:val="00110A09"/>
    <w:rsid w:val="001110F0"/>
    <w:rsid w:val="001236CD"/>
    <w:rsid w:val="00126B11"/>
    <w:rsid w:val="0014154A"/>
    <w:rsid w:val="001446BD"/>
    <w:rsid w:val="001674CA"/>
    <w:rsid w:val="00173887"/>
    <w:rsid w:val="00183D39"/>
    <w:rsid w:val="001856B8"/>
    <w:rsid w:val="00197A96"/>
    <w:rsid w:val="001A50F7"/>
    <w:rsid w:val="001C33B0"/>
    <w:rsid w:val="001D6390"/>
    <w:rsid w:val="001E0EB8"/>
    <w:rsid w:val="001F1AF7"/>
    <w:rsid w:val="001F5105"/>
    <w:rsid w:val="002402CF"/>
    <w:rsid w:val="00240344"/>
    <w:rsid w:val="00257D41"/>
    <w:rsid w:val="002730C1"/>
    <w:rsid w:val="00275DD7"/>
    <w:rsid w:val="00283E93"/>
    <w:rsid w:val="002859CF"/>
    <w:rsid w:val="002929A5"/>
    <w:rsid w:val="0029735D"/>
    <w:rsid w:val="002A6307"/>
    <w:rsid w:val="002B1C6D"/>
    <w:rsid w:val="002C53E1"/>
    <w:rsid w:val="002C5ACD"/>
    <w:rsid w:val="002D14D4"/>
    <w:rsid w:val="002D2891"/>
    <w:rsid w:val="002D4DE4"/>
    <w:rsid w:val="002D69BE"/>
    <w:rsid w:val="002E05E2"/>
    <w:rsid w:val="00316889"/>
    <w:rsid w:val="00320662"/>
    <w:rsid w:val="00333555"/>
    <w:rsid w:val="0034121A"/>
    <w:rsid w:val="00356500"/>
    <w:rsid w:val="003853A2"/>
    <w:rsid w:val="00386DFD"/>
    <w:rsid w:val="00392B37"/>
    <w:rsid w:val="003A2E67"/>
    <w:rsid w:val="003A3346"/>
    <w:rsid w:val="003A4BC1"/>
    <w:rsid w:val="003B52A6"/>
    <w:rsid w:val="003C5783"/>
    <w:rsid w:val="003C6178"/>
    <w:rsid w:val="003D0B2B"/>
    <w:rsid w:val="003E17EA"/>
    <w:rsid w:val="003E3C6E"/>
    <w:rsid w:val="003E5F78"/>
    <w:rsid w:val="003F12C9"/>
    <w:rsid w:val="003F5801"/>
    <w:rsid w:val="004028EA"/>
    <w:rsid w:val="00402DAA"/>
    <w:rsid w:val="0041013C"/>
    <w:rsid w:val="00415090"/>
    <w:rsid w:val="00425E43"/>
    <w:rsid w:val="00426AE3"/>
    <w:rsid w:val="00431F26"/>
    <w:rsid w:val="0043412F"/>
    <w:rsid w:val="0044099C"/>
    <w:rsid w:val="004418C6"/>
    <w:rsid w:val="00446AD5"/>
    <w:rsid w:val="00454157"/>
    <w:rsid w:val="00465CC4"/>
    <w:rsid w:val="00477FF5"/>
    <w:rsid w:val="00482814"/>
    <w:rsid w:val="0048593E"/>
    <w:rsid w:val="004862F3"/>
    <w:rsid w:val="004926A4"/>
    <w:rsid w:val="00495B7F"/>
    <w:rsid w:val="004A239E"/>
    <w:rsid w:val="004B1296"/>
    <w:rsid w:val="004B5F67"/>
    <w:rsid w:val="004D30B0"/>
    <w:rsid w:val="004D4DA9"/>
    <w:rsid w:val="004D6B64"/>
    <w:rsid w:val="004E2258"/>
    <w:rsid w:val="004E3A3D"/>
    <w:rsid w:val="00505DB7"/>
    <w:rsid w:val="00506AAE"/>
    <w:rsid w:val="00510AC7"/>
    <w:rsid w:val="005265B2"/>
    <w:rsid w:val="00526E28"/>
    <w:rsid w:val="005331A6"/>
    <w:rsid w:val="005345A5"/>
    <w:rsid w:val="005543D5"/>
    <w:rsid w:val="005741D9"/>
    <w:rsid w:val="0058367A"/>
    <w:rsid w:val="005A1228"/>
    <w:rsid w:val="005A751E"/>
    <w:rsid w:val="005B1216"/>
    <w:rsid w:val="005C3140"/>
    <w:rsid w:val="005D6F9C"/>
    <w:rsid w:val="005E0760"/>
    <w:rsid w:val="005E3182"/>
    <w:rsid w:val="005F0EB9"/>
    <w:rsid w:val="005F1380"/>
    <w:rsid w:val="00600376"/>
    <w:rsid w:val="00616B16"/>
    <w:rsid w:val="006270E5"/>
    <w:rsid w:val="006309BC"/>
    <w:rsid w:val="00636DEC"/>
    <w:rsid w:val="00647CA9"/>
    <w:rsid w:val="006521D2"/>
    <w:rsid w:val="006573CA"/>
    <w:rsid w:val="00670563"/>
    <w:rsid w:val="0067549E"/>
    <w:rsid w:val="006C624D"/>
    <w:rsid w:val="006E0864"/>
    <w:rsid w:val="006F6149"/>
    <w:rsid w:val="00705B7F"/>
    <w:rsid w:val="00733E2E"/>
    <w:rsid w:val="00736506"/>
    <w:rsid w:val="007378A1"/>
    <w:rsid w:val="0074239E"/>
    <w:rsid w:val="00745543"/>
    <w:rsid w:val="00784672"/>
    <w:rsid w:val="00787B3A"/>
    <w:rsid w:val="007A38CC"/>
    <w:rsid w:val="007B3B72"/>
    <w:rsid w:val="007C05E4"/>
    <w:rsid w:val="007C3D49"/>
    <w:rsid w:val="007C77CC"/>
    <w:rsid w:val="007C79AD"/>
    <w:rsid w:val="007D5083"/>
    <w:rsid w:val="007E579F"/>
    <w:rsid w:val="007E692E"/>
    <w:rsid w:val="0080148B"/>
    <w:rsid w:val="008027C2"/>
    <w:rsid w:val="00817813"/>
    <w:rsid w:val="00820B17"/>
    <w:rsid w:val="00820E37"/>
    <w:rsid w:val="00826EAC"/>
    <w:rsid w:val="00827611"/>
    <w:rsid w:val="00836B9A"/>
    <w:rsid w:val="00847833"/>
    <w:rsid w:val="008478E6"/>
    <w:rsid w:val="00867B14"/>
    <w:rsid w:val="0087180B"/>
    <w:rsid w:val="00883EA9"/>
    <w:rsid w:val="00886CB4"/>
    <w:rsid w:val="0089169B"/>
    <w:rsid w:val="00891B30"/>
    <w:rsid w:val="008D2427"/>
    <w:rsid w:val="008E3F07"/>
    <w:rsid w:val="008F68C2"/>
    <w:rsid w:val="00922BA2"/>
    <w:rsid w:val="009308EA"/>
    <w:rsid w:val="00934C2C"/>
    <w:rsid w:val="009406C9"/>
    <w:rsid w:val="00940C45"/>
    <w:rsid w:val="00943D73"/>
    <w:rsid w:val="00953C2B"/>
    <w:rsid w:val="00961333"/>
    <w:rsid w:val="009628EB"/>
    <w:rsid w:val="00971994"/>
    <w:rsid w:val="00983B92"/>
    <w:rsid w:val="009869DF"/>
    <w:rsid w:val="00994481"/>
    <w:rsid w:val="009A0738"/>
    <w:rsid w:val="009A43A5"/>
    <w:rsid w:val="009B50A7"/>
    <w:rsid w:val="009B556A"/>
    <w:rsid w:val="009D2B15"/>
    <w:rsid w:val="009E2E7B"/>
    <w:rsid w:val="009E335E"/>
    <w:rsid w:val="009E710D"/>
    <w:rsid w:val="00A03A0E"/>
    <w:rsid w:val="00A17B9D"/>
    <w:rsid w:val="00A223B9"/>
    <w:rsid w:val="00A27EC1"/>
    <w:rsid w:val="00A34404"/>
    <w:rsid w:val="00A37EFA"/>
    <w:rsid w:val="00A52105"/>
    <w:rsid w:val="00A53E68"/>
    <w:rsid w:val="00A61509"/>
    <w:rsid w:val="00A6547C"/>
    <w:rsid w:val="00A76D94"/>
    <w:rsid w:val="00A90CD7"/>
    <w:rsid w:val="00AB05AF"/>
    <w:rsid w:val="00AC05E0"/>
    <w:rsid w:val="00AD1247"/>
    <w:rsid w:val="00AD2E04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53D25"/>
    <w:rsid w:val="00B644DF"/>
    <w:rsid w:val="00B70EB0"/>
    <w:rsid w:val="00B73A2B"/>
    <w:rsid w:val="00BA2047"/>
    <w:rsid w:val="00BD26F4"/>
    <w:rsid w:val="00BF5CC9"/>
    <w:rsid w:val="00BF715D"/>
    <w:rsid w:val="00C11AE9"/>
    <w:rsid w:val="00C13F6A"/>
    <w:rsid w:val="00C15AB2"/>
    <w:rsid w:val="00C1720B"/>
    <w:rsid w:val="00C275E9"/>
    <w:rsid w:val="00C37143"/>
    <w:rsid w:val="00C45510"/>
    <w:rsid w:val="00C45A88"/>
    <w:rsid w:val="00C50E66"/>
    <w:rsid w:val="00C60BAD"/>
    <w:rsid w:val="00C711C0"/>
    <w:rsid w:val="00C86E77"/>
    <w:rsid w:val="00C91935"/>
    <w:rsid w:val="00C92A52"/>
    <w:rsid w:val="00C97EAF"/>
    <w:rsid w:val="00CA3D9A"/>
    <w:rsid w:val="00CA5002"/>
    <w:rsid w:val="00CB770A"/>
    <w:rsid w:val="00CC70B9"/>
    <w:rsid w:val="00CD23C1"/>
    <w:rsid w:val="00CE559F"/>
    <w:rsid w:val="00CF0C29"/>
    <w:rsid w:val="00D0758B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9199A"/>
    <w:rsid w:val="00DA045E"/>
    <w:rsid w:val="00DB0F20"/>
    <w:rsid w:val="00DD5655"/>
    <w:rsid w:val="00DD6D40"/>
    <w:rsid w:val="00DF355E"/>
    <w:rsid w:val="00DF63B0"/>
    <w:rsid w:val="00E14C38"/>
    <w:rsid w:val="00E21946"/>
    <w:rsid w:val="00E25DBB"/>
    <w:rsid w:val="00E366D2"/>
    <w:rsid w:val="00E4377E"/>
    <w:rsid w:val="00E4412C"/>
    <w:rsid w:val="00E662A4"/>
    <w:rsid w:val="00E73547"/>
    <w:rsid w:val="00E811E3"/>
    <w:rsid w:val="00ED6112"/>
    <w:rsid w:val="00EE4825"/>
    <w:rsid w:val="00EE4D9C"/>
    <w:rsid w:val="00EF14EB"/>
    <w:rsid w:val="00F201D0"/>
    <w:rsid w:val="00F311A0"/>
    <w:rsid w:val="00F33A04"/>
    <w:rsid w:val="00F366FE"/>
    <w:rsid w:val="00F4138F"/>
    <w:rsid w:val="00F44365"/>
    <w:rsid w:val="00F44D5D"/>
    <w:rsid w:val="00F46F4E"/>
    <w:rsid w:val="00F504D6"/>
    <w:rsid w:val="00F653D1"/>
    <w:rsid w:val="00F87AFC"/>
    <w:rsid w:val="00F93426"/>
    <w:rsid w:val="00F95719"/>
    <w:rsid w:val="00FA0463"/>
    <w:rsid w:val="00FB09F0"/>
    <w:rsid w:val="00FE3448"/>
    <w:rsid w:val="00F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56F5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8</cp:revision>
  <dcterms:created xsi:type="dcterms:W3CDTF">2020-10-28T11:29:00Z</dcterms:created>
  <dcterms:modified xsi:type="dcterms:W3CDTF">2020-10-28T17:15:00Z</dcterms:modified>
</cp:coreProperties>
</file>